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7951" w14:textId="77777777" w:rsidR="006F7A41" w:rsidRDefault="006F7A41" w:rsidP="006F7A41">
      <w:pPr>
        <w:pStyle w:val="NormaleWeb"/>
        <w:spacing w:after="0" w:afterAutospacing="0"/>
        <w:jc w:val="center"/>
        <w:rPr>
          <w:rFonts w:asciiTheme="minorHAnsi" w:eastAsia="AppleMyungjo" w:hAnsiTheme="minorHAnsi" w:cstheme="minorHAnsi"/>
          <w:b/>
          <w:bCs/>
          <w:color w:val="FF0000"/>
          <w:kern w:val="2"/>
          <w:sz w:val="48"/>
          <w:szCs w:val="144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005B9C9E" wp14:editId="55940EAC">
            <wp:extent cx="3219450" cy="4381500"/>
            <wp:effectExtent l="0" t="0" r="0" b="0"/>
            <wp:docPr id="1692856644" name="Immagine 1" descr="Immagine che contiene testo, vestiti, Viso umano, perso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56644" name="Immagine 1" descr="Immagine che contiene testo, vestiti, Viso umano, person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D6B1" w14:textId="77777777" w:rsidR="006F7A41" w:rsidRPr="00404ED2" w:rsidRDefault="006F7A41" w:rsidP="006F7A41">
      <w:pPr>
        <w:pStyle w:val="NormaleWeb"/>
        <w:spacing w:after="0" w:afterAutospacing="0"/>
        <w:jc w:val="center"/>
        <w:rPr>
          <w:rFonts w:ascii="Verdana Pro" w:eastAsia="AppleMyungjo" w:hAnsi="Verdana Pro" w:cstheme="minorHAnsi"/>
          <w:b/>
          <w:bCs/>
          <w:kern w:val="2"/>
          <w:sz w:val="48"/>
          <w:szCs w:val="72"/>
          <w:lang w:eastAsia="en-US"/>
          <w14:ligatures w14:val="standardContextual"/>
        </w:rPr>
      </w:pPr>
      <w:r w:rsidRPr="00404ED2">
        <w:rPr>
          <w:rFonts w:ascii="Verdana Pro" w:eastAsia="AppleMyungjo" w:hAnsi="Verdana Pro" w:cstheme="minorHAnsi"/>
          <w:b/>
          <w:bCs/>
          <w:kern w:val="2"/>
          <w:sz w:val="48"/>
          <w:szCs w:val="144"/>
          <w:lang w:eastAsia="en-US"/>
          <w14:ligatures w14:val="standardContextual"/>
        </w:rPr>
        <w:t xml:space="preserve">Fondazione </w:t>
      </w:r>
      <w:r w:rsidRPr="00404ED2">
        <w:rPr>
          <w:rFonts w:ascii="Verdana Pro" w:eastAsia="AppleMyungjo" w:hAnsi="Verdana Pro" w:cstheme="minorHAnsi"/>
          <w:b/>
          <w:bCs/>
          <w:kern w:val="2"/>
          <w:sz w:val="48"/>
          <w:szCs w:val="72"/>
          <w:lang w:eastAsia="en-US"/>
          <w14:ligatures w14:val="standardContextual"/>
        </w:rPr>
        <w:t>La Società dei Concerti</w:t>
      </w:r>
    </w:p>
    <w:p w14:paraId="20291BF8" w14:textId="77777777" w:rsidR="006F7A41" w:rsidRDefault="006F7A41" w:rsidP="006F7A41">
      <w:pPr>
        <w:spacing w:after="0"/>
        <w:jc w:val="center"/>
        <w:rPr>
          <w:rFonts w:cstheme="minorHAnsi"/>
          <w:b/>
          <w:bCs/>
          <w:sz w:val="48"/>
          <w:szCs w:val="32"/>
        </w:rPr>
      </w:pPr>
      <w:r>
        <w:rPr>
          <w:rFonts w:cstheme="minorHAnsi"/>
          <w:b/>
          <w:bCs/>
          <w:sz w:val="48"/>
          <w:szCs w:val="32"/>
        </w:rPr>
        <w:t>Sala Verdi del Conservatorio di Milano</w:t>
      </w:r>
    </w:p>
    <w:p w14:paraId="6422C080" w14:textId="77777777" w:rsidR="006F7A41" w:rsidRPr="007075C4" w:rsidRDefault="006F7A41" w:rsidP="006F7A41">
      <w:pPr>
        <w:spacing w:after="0"/>
        <w:jc w:val="center"/>
        <w:rPr>
          <w:rFonts w:cstheme="minorHAnsi"/>
          <w:b/>
          <w:bCs/>
          <w:sz w:val="48"/>
          <w:szCs w:val="32"/>
        </w:rPr>
      </w:pPr>
      <w:r>
        <w:rPr>
          <w:rFonts w:cstheme="minorHAnsi"/>
          <w:b/>
          <w:bCs/>
          <w:sz w:val="48"/>
          <w:szCs w:val="32"/>
        </w:rPr>
        <w:t>Concerti stagione</w:t>
      </w:r>
      <w:r w:rsidRPr="007075C4">
        <w:rPr>
          <w:rFonts w:cstheme="minorHAnsi"/>
          <w:b/>
          <w:bCs/>
          <w:sz w:val="48"/>
          <w:szCs w:val="32"/>
        </w:rPr>
        <w:t xml:space="preserve"> </w:t>
      </w:r>
      <w:r>
        <w:rPr>
          <w:rFonts w:cstheme="minorHAnsi"/>
          <w:b/>
          <w:bCs/>
          <w:sz w:val="48"/>
          <w:szCs w:val="32"/>
        </w:rPr>
        <w:t>20</w:t>
      </w:r>
      <w:r w:rsidRPr="007075C4">
        <w:rPr>
          <w:rFonts w:cstheme="minorHAnsi"/>
          <w:b/>
          <w:bCs/>
          <w:sz w:val="48"/>
          <w:szCs w:val="32"/>
        </w:rPr>
        <w:t>2</w:t>
      </w:r>
      <w:r>
        <w:rPr>
          <w:rFonts w:cstheme="minorHAnsi"/>
          <w:b/>
          <w:bCs/>
          <w:sz w:val="48"/>
          <w:szCs w:val="32"/>
        </w:rPr>
        <w:t>5</w:t>
      </w:r>
      <w:r w:rsidRPr="007075C4">
        <w:rPr>
          <w:rFonts w:cstheme="minorHAnsi"/>
          <w:b/>
          <w:bCs/>
          <w:sz w:val="48"/>
          <w:szCs w:val="32"/>
        </w:rPr>
        <w:t>/</w:t>
      </w:r>
      <w:r>
        <w:rPr>
          <w:rFonts w:cstheme="minorHAnsi"/>
          <w:b/>
          <w:bCs/>
          <w:sz w:val="48"/>
          <w:szCs w:val="32"/>
        </w:rPr>
        <w:t>20</w:t>
      </w:r>
      <w:r w:rsidRPr="007075C4">
        <w:rPr>
          <w:rFonts w:cstheme="minorHAnsi"/>
          <w:b/>
          <w:bCs/>
          <w:sz w:val="48"/>
          <w:szCs w:val="32"/>
        </w:rPr>
        <w:t>2</w:t>
      </w:r>
      <w:r>
        <w:rPr>
          <w:rFonts w:cstheme="minorHAnsi"/>
          <w:b/>
          <w:bCs/>
          <w:sz w:val="48"/>
          <w:szCs w:val="32"/>
        </w:rPr>
        <w:t>6</w:t>
      </w:r>
    </w:p>
    <w:p w14:paraId="243FCC50" w14:textId="77777777" w:rsidR="006F7A41" w:rsidRPr="007075C4" w:rsidRDefault="006F7A41" w:rsidP="006F7A41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E8DDC6C" w14:textId="77777777" w:rsidR="006F7A41" w:rsidRPr="00AD2E92" w:rsidRDefault="006F7A41" w:rsidP="006F7A41">
      <w:pPr>
        <w:spacing w:after="0"/>
        <w:jc w:val="center"/>
        <w:rPr>
          <w:rFonts w:cstheme="minorHAnsi"/>
          <w:b/>
          <w:bCs/>
          <w:color w:val="FF0000"/>
          <w:sz w:val="44"/>
          <w:szCs w:val="40"/>
          <w:u w:val="single"/>
        </w:rPr>
      </w:pPr>
      <w:r w:rsidRPr="00AD2E92">
        <w:rPr>
          <w:rFonts w:cstheme="minorHAnsi"/>
          <w:b/>
          <w:bCs/>
          <w:color w:val="FF0000"/>
          <w:sz w:val="44"/>
          <w:szCs w:val="40"/>
          <w:u w:val="single"/>
        </w:rPr>
        <w:t>Offerta abbonamenti</w:t>
      </w:r>
      <w:r>
        <w:rPr>
          <w:rFonts w:cstheme="minorHAnsi"/>
          <w:b/>
          <w:bCs/>
          <w:color w:val="FF0000"/>
          <w:sz w:val="44"/>
          <w:szCs w:val="40"/>
          <w:u w:val="single"/>
        </w:rPr>
        <w:t xml:space="preserve"> </w:t>
      </w:r>
      <w:r w:rsidRPr="00AD2E92">
        <w:rPr>
          <w:rFonts w:cstheme="minorHAnsi"/>
          <w:b/>
          <w:bCs/>
          <w:color w:val="FF0000"/>
          <w:sz w:val="44"/>
          <w:szCs w:val="40"/>
          <w:u w:val="single"/>
        </w:rPr>
        <w:t>a prezzo</w:t>
      </w:r>
      <w:r>
        <w:rPr>
          <w:rFonts w:cstheme="minorHAnsi"/>
          <w:b/>
          <w:bCs/>
          <w:color w:val="FF0000"/>
          <w:sz w:val="44"/>
          <w:szCs w:val="40"/>
          <w:u w:val="single"/>
        </w:rPr>
        <w:t xml:space="preserve"> </w:t>
      </w:r>
      <w:r w:rsidRPr="00AD2E92">
        <w:rPr>
          <w:rFonts w:cstheme="minorHAnsi"/>
          <w:b/>
          <w:bCs/>
          <w:color w:val="FF0000"/>
          <w:sz w:val="44"/>
          <w:szCs w:val="40"/>
          <w:u w:val="single"/>
        </w:rPr>
        <w:t>convenzionato</w:t>
      </w:r>
    </w:p>
    <w:p w14:paraId="634E0063" w14:textId="77777777" w:rsidR="006F7A41" w:rsidRDefault="006F7A41" w:rsidP="006F7A41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4271B80C" w14:textId="331062DD" w:rsidR="006F7A41" w:rsidRPr="00404ED2" w:rsidRDefault="006F7A41" w:rsidP="006F7A41">
      <w:pPr>
        <w:spacing w:after="0"/>
        <w:ind w:left="2124" w:firstLine="708"/>
        <w:rPr>
          <w:b/>
          <w:bCs/>
          <w:sz w:val="32"/>
          <w:szCs w:val="32"/>
          <w:u w:val="single"/>
        </w:rPr>
      </w:pPr>
      <w:r w:rsidRPr="00404ED2">
        <w:rPr>
          <w:b/>
          <w:bCs/>
          <w:sz w:val="32"/>
          <w:szCs w:val="32"/>
          <w:u w:val="single"/>
        </w:rPr>
        <w:t xml:space="preserve">Codice PROMO : </w:t>
      </w:r>
      <w:r>
        <w:rPr>
          <w:b/>
          <w:bCs/>
          <w:sz w:val="32"/>
          <w:szCs w:val="32"/>
          <w:u w:val="single"/>
        </w:rPr>
        <w:t>UNICATT</w:t>
      </w:r>
      <w:r w:rsidRPr="00404ED2">
        <w:rPr>
          <w:b/>
          <w:bCs/>
          <w:sz w:val="32"/>
          <w:szCs w:val="32"/>
          <w:u w:val="single"/>
        </w:rPr>
        <w:t>SOCONCERTI</w:t>
      </w:r>
    </w:p>
    <w:p w14:paraId="1FAE7549" w14:textId="77777777" w:rsidR="006F7A41" w:rsidRDefault="006F7A41" w:rsidP="006F7A41">
      <w:pPr>
        <w:spacing w:after="0"/>
        <w:jc w:val="center"/>
        <w:rPr>
          <w:b/>
          <w:bCs/>
          <w:sz w:val="24"/>
          <w:szCs w:val="24"/>
        </w:rPr>
      </w:pPr>
    </w:p>
    <w:p w14:paraId="02D62B98" w14:textId="77777777" w:rsidR="006F7A41" w:rsidRPr="00404ED2" w:rsidRDefault="006F7A41" w:rsidP="006F7A41">
      <w:pPr>
        <w:spacing w:after="0"/>
        <w:jc w:val="both"/>
        <w:rPr>
          <w:b/>
          <w:bCs/>
          <w:sz w:val="28"/>
          <w:szCs w:val="28"/>
          <w:u w:val="single"/>
        </w:rPr>
      </w:pPr>
      <w:r w:rsidRPr="00404ED2">
        <w:rPr>
          <w:b/>
          <w:bCs/>
          <w:sz w:val="28"/>
          <w:szCs w:val="28"/>
          <w:u w:val="single"/>
        </w:rPr>
        <w:t>I nostri concerti si svolgono il mercoledì sera (ore 20.45) presso la Sala Verdi del Conservatorio di Milano – via del Conservatorio 12. I concerti della serie pomeridiana (ZAFFIRO) iniziano alle ore 17.</w:t>
      </w:r>
    </w:p>
    <w:p w14:paraId="6D5310ED" w14:textId="77777777" w:rsidR="006F7A41" w:rsidRPr="00404ED2" w:rsidRDefault="006F7A41" w:rsidP="006F7A41">
      <w:pPr>
        <w:spacing w:after="0"/>
        <w:jc w:val="both"/>
        <w:rPr>
          <w:sz w:val="28"/>
          <w:szCs w:val="28"/>
        </w:rPr>
      </w:pPr>
    </w:p>
    <w:p w14:paraId="26BD4279" w14:textId="77777777" w:rsidR="006F7A41" w:rsidRPr="00404ED2" w:rsidRDefault="006F7A41" w:rsidP="006F7A41">
      <w:pPr>
        <w:spacing w:after="0"/>
        <w:jc w:val="both"/>
        <w:rPr>
          <w:sz w:val="28"/>
          <w:szCs w:val="28"/>
          <w:u w:val="single"/>
        </w:rPr>
      </w:pPr>
      <w:r w:rsidRPr="00404ED2">
        <w:rPr>
          <w:sz w:val="28"/>
          <w:szCs w:val="28"/>
        </w:rPr>
        <w:t>Qui sotto trovate i prezzi degli abbonamenti a prezzo promozionale divisi nelle due tipologie:</w:t>
      </w:r>
    </w:p>
    <w:p w14:paraId="45ABD56D" w14:textId="77777777" w:rsidR="006F7A41" w:rsidRPr="00404ED2" w:rsidRDefault="006F7A41" w:rsidP="006F7A41">
      <w:pPr>
        <w:spacing w:after="0"/>
        <w:jc w:val="both"/>
        <w:rPr>
          <w:b/>
          <w:bCs/>
          <w:sz w:val="28"/>
          <w:szCs w:val="28"/>
        </w:rPr>
      </w:pPr>
      <w:r w:rsidRPr="00404ED2">
        <w:rPr>
          <w:b/>
          <w:bCs/>
          <w:sz w:val="28"/>
          <w:szCs w:val="28"/>
          <w:highlight w:val="green"/>
        </w:rPr>
        <w:t xml:space="preserve">APPASSIONATO CRAL: prezzo scontato con </w:t>
      </w:r>
      <w:r w:rsidRPr="00404ED2">
        <w:rPr>
          <w:b/>
          <w:bCs/>
          <w:sz w:val="28"/>
          <w:szCs w:val="28"/>
          <w:highlight w:val="green"/>
          <w:u w:val="single"/>
        </w:rPr>
        <w:t>prenotazione e saldo entro il 20 luglio 2025</w:t>
      </w:r>
    </w:p>
    <w:p w14:paraId="6C279CA6" w14:textId="77777777" w:rsidR="006F7A41" w:rsidRPr="00404ED2" w:rsidRDefault="006F7A41" w:rsidP="006F7A41">
      <w:pPr>
        <w:spacing w:after="0"/>
        <w:jc w:val="both"/>
        <w:rPr>
          <w:b/>
          <w:bCs/>
          <w:sz w:val="28"/>
          <w:szCs w:val="28"/>
        </w:rPr>
      </w:pPr>
      <w:r w:rsidRPr="00404ED2">
        <w:rPr>
          <w:b/>
          <w:bCs/>
          <w:sz w:val="28"/>
          <w:szCs w:val="28"/>
          <w:highlight w:val="yellow"/>
        </w:rPr>
        <w:t xml:space="preserve">STANDARD CRAL: prezzo intero con </w:t>
      </w:r>
      <w:r w:rsidRPr="00404ED2">
        <w:rPr>
          <w:b/>
          <w:bCs/>
          <w:sz w:val="28"/>
          <w:szCs w:val="28"/>
          <w:highlight w:val="yellow"/>
          <w:u w:val="single"/>
        </w:rPr>
        <w:t>pagamento dopo il 20 luglio 2025</w:t>
      </w:r>
    </w:p>
    <w:p w14:paraId="46B17547" w14:textId="77777777" w:rsidR="006F7A41" w:rsidRDefault="006F7A41" w:rsidP="006F7A41">
      <w:pPr>
        <w:spacing w:after="0"/>
        <w:jc w:val="both"/>
        <w:rPr>
          <w:b/>
          <w:bCs/>
        </w:rPr>
      </w:pPr>
    </w:p>
    <w:p w14:paraId="20ED1111" w14:textId="77777777" w:rsidR="006F7A41" w:rsidRDefault="006F7A41" w:rsidP="006F7A41">
      <w:pPr>
        <w:spacing w:after="0"/>
        <w:jc w:val="both"/>
        <w:rPr>
          <w:b/>
          <w:bCs/>
        </w:rPr>
      </w:pPr>
    </w:p>
    <w:p w14:paraId="41B47EB6" w14:textId="77777777" w:rsidR="006F7A41" w:rsidRPr="001C6FB6" w:rsidRDefault="006F7A41" w:rsidP="006F7A41">
      <w:pPr>
        <w:spacing w:after="0"/>
        <w:jc w:val="both"/>
        <w:rPr>
          <w:b/>
          <w:bCs/>
          <w:sz w:val="28"/>
          <w:szCs w:val="28"/>
        </w:rPr>
      </w:pPr>
      <w:r w:rsidRPr="001C6FB6">
        <w:rPr>
          <w:b/>
          <w:bCs/>
          <w:sz w:val="28"/>
          <w:szCs w:val="28"/>
        </w:rPr>
        <w:lastRenderedPageBreak/>
        <w:t xml:space="preserve">SERIE </w:t>
      </w:r>
      <w:proofErr w:type="gramStart"/>
      <w:r w:rsidRPr="001C6FB6">
        <w:rPr>
          <w:b/>
          <w:bCs/>
          <w:sz w:val="28"/>
          <w:szCs w:val="28"/>
        </w:rPr>
        <w:t xml:space="preserve">ORO </w:t>
      </w:r>
      <w:r w:rsidRPr="001C6FB6">
        <w:rPr>
          <w:b/>
          <w:bCs/>
          <w:color w:val="00B050"/>
          <w:sz w:val="28"/>
          <w:szCs w:val="28"/>
        </w:rPr>
        <w:t xml:space="preserve"> </w:t>
      </w:r>
      <w:r w:rsidRPr="001C6FB6">
        <w:rPr>
          <w:b/>
          <w:bCs/>
          <w:sz w:val="28"/>
          <w:szCs w:val="28"/>
        </w:rPr>
        <w:t>(</w:t>
      </w:r>
      <w:proofErr w:type="gramEnd"/>
      <w:r w:rsidRPr="001C6FB6">
        <w:rPr>
          <w:b/>
          <w:bCs/>
          <w:color w:val="00B050"/>
          <w:sz w:val="28"/>
          <w:szCs w:val="28"/>
        </w:rPr>
        <w:t xml:space="preserve">Serie Smeraldo </w:t>
      </w:r>
      <w:r w:rsidRPr="001C6FB6">
        <w:rPr>
          <w:b/>
          <w:bCs/>
          <w:sz w:val="28"/>
          <w:szCs w:val="28"/>
        </w:rPr>
        <w:t xml:space="preserve">+ </w:t>
      </w:r>
      <w:r w:rsidRPr="001C6FB6">
        <w:rPr>
          <w:b/>
          <w:bCs/>
          <w:color w:val="C00000"/>
          <w:sz w:val="28"/>
          <w:szCs w:val="28"/>
        </w:rPr>
        <w:t>Serie Rubino</w:t>
      </w:r>
      <w:r w:rsidRPr="001C6FB6">
        <w:rPr>
          <w:b/>
          <w:bCs/>
          <w:sz w:val="28"/>
          <w:szCs w:val="28"/>
        </w:rPr>
        <w:t xml:space="preserve"> - 24 concerti)</w:t>
      </w:r>
      <w:r w:rsidRPr="001C6FB6">
        <w:rPr>
          <w:b/>
          <w:bCs/>
          <w:sz w:val="28"/>
          <w:szCs w:val="28"/>
        </w:rPr>
        <w:tab/>
      </w:r>
    </w:p>
    <w:p w14:paraId="446DD52C" w14:textId="77777777" w:rsidR="006F7A41" w:rsidRPr="001C6FB6" w:rsidRDefault="006F7A41" w:rsidP="006F7A41">
      <w:pPr>
        <w:spacing w:after="0"/>
        <w:ind w:left="141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green"/>
        </w:rPr>
        <w:t xml:space="preserve">    </w:t>
      </w:r>
      <w:r w:rsidRPr="001C6FB6">
        <w:rPr>
          <w:b/>
          <w:bCs/>
          <w:sz w:val="24"/>
          <w:szCs w:val="24"/>
          <w:highlight w:val="green"/>
        </w:rPr>
        <w:t>Appassionato CRAL</w:t>
      </w:r>
      <w:r w:rsidRPr="001C6FB6">
        <w:rPr>
          <w:b/>
          <w:bCs/>
          <w:sz w:val="24"/>
          <w:szCs w:val="24"/>
        </w:rPr>
        <w:tab/>
        <w:t xml:space="preserve">        </w:t>
      </w:r>
      <w:r w:rsidRPr="001C6FB6">
        <w:rPr>
          <w:b/>
          <w:bCs/>
          <w:sz w:val="24"/>
          <w:szCs w:val="24"/>
        </w:rPr>
        <w:tab/>
      </w:r>
      <w:r w:rsidRPr="001C6FB6">
        <w:rPr>
          <w:b/>
          <w:bCs/>
          <w:sz w:val="24"/>
          <w:szCs w:val="24"/>
          <w:highlight w:val="yellow"/>
        </w:rPr>
        <w:t>Standard CRAL</w:t>
      </w:r>
    </w:p>
    <w:p w14:paraId="4497D6A5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</w:rPr>
        <w:t>Settore bianco</w:t>
      </w:r>
      <w:r>
        <w:rPr>
          <w:b/>
          <w:bCs/>
          <w:sz w:val="24"/>
          <w:szCs w:val="24"/>
        </w:rPr>
        <w:t xml:space="preserve">    </w:t>
      </w:r>
      <w:r w:rsidRPr="001C6FB6">
        <w:rPr>
          <w:b/>
          <w:bCs/>
          <w:sz w:val="24"/>
          <w:szCs w:val="24"/>
        </w:rPr>
        <w:t>euro 360 (anziché euro 450)</w:t>
      </w:r>
      <w:r w:rsidRPr="001C6FB6">
        <w:rPr>
          <w:b/>
          <w:bCs/>
          <w:sz w:val="24"/>
          <w:szCs w:val="24"/>
        </w:rPr>
        <w:tab/>
        <w:t>euro 380 (anziché euro 480)</w:t>
      </w:r>
      <w:r w:rsidRPr="001C6FB6">
        <w:rPr>
          <w:b/>
          <w:bCs/>
          <w:sz w:val="24"/>
          <w:szCs w:val="24"/>
        </w:rPr>
        <w:tab/>
      </w:r>
      <w:r w:rsidRPr="001C6FB6">
        <w:rPr>
          <w:b/>
          <w:bCs/>
          <w:sz w:val="24"/>
          <w:szCs w:val="24"/>
        </w:rPr>
        <w:tab/>
        <w:t xml:space="preserve"> </w:t>
      </w:r>
    </w:p>
    <w:p w14:paraId="101253BB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</w:rPr>
        <w:t>Settore blu</w:t>
      </w:r>
      <w:r w:rsidRPr="001C6FB6">
        <w:rPr>
          <w:b/>
          <w:bCs/>
          <w:sz w:val="24"/>
          <w:szCs w:val="24"/>
        </w:rPr>
        <w:tab/>
        <w:t xml:space="preserve">     euro 240 (anziché euro 280)</w:t>
      </w:r>
      <w:r w:rsidRPr="001C6FB6">
        <w:rPr>
          <w:b/>
          <w:bCs/>
          <w:sz w:val="24"/>
          <w:szCs w:val="24"/>
        </w:rPr>
        <w:tab/>
        <w:t>euro 260 (anziché euro 300)</w:t>
      </w:r>
    </w:p>
    <w:p w14:paraId="2A22F3F8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</w:rPr>
        <w:t>Settore giallo</w:t>
      </w:r>
      <w:r w:rsidRPr="001C6FB6">
        <w:rPr>
          <w:b/>
          <w:bCs/>
          <w:sz w:val="24"/>
          <w:szCs w:val="24"/>
        </w:rPr>
        <w:tab/>
        <w:t xml:space="preserve">     euro 145 (anziché euro 180)</w:t>
      </w:r>
      <w:r w:rsidRPr="001C6FB6">
        <w:rPr>
          <w:b/>
          <w:bCs/>
          <w:sz w:val="24"/>
          <w:szCs w:val="24"/>
        </w:rPr>
        <w:tab/>
        <w:t>euro 160 (anziché euro 200)</w:t>
      </w:r>
    </w:p>
    <w:p w14:paraId="19F62C11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</w:p>
    <w:p w14:paraId="140539C8" w14:textId="77777777" w:rsidR="006F7A41" w:rsidRPr="001C6FB6" w:rsidRDefault="006F7A41" w:rsidP="006F7A41">
      <w:pPr>
        <w:spacing w:after="0"/>
        <w:jc w:val="both"/>
        <w:rPr>
          <w:b/>
          <w:bCs/>
          <w:sz w:val="28"/>
          <w:szCs w:val="28"/>
        </w:rPr>
      </w:pPr>
      <w:r w:rsidRPr="001C6FB6">
        <w:rPr>
          <w:b/>
          <w:bCs/>
          <w:color w:val="00B050"/>
          <w:sz w:val="28"/>
          <w:szCs w:val="28"/>
        </w:rPr>
        <w:t xml:space="preserve">Serie Smeraldo </w:t>
      </w:r>
      <w:r w:rsidRPr="001C6FB6">
        <w:rPr>
          <w:b/>
          <w:bCs/>
          <w:sz w:val="28"/>
          <w:szCs w:val="28"/>
        </w:rPr>
        <w:t xml:space="preserve">o </w:t>
      </w:r>
      <w:r w:rsidRPr="001C6FB6">
        <w:rPr>
          <w:b/>
          <w:bCs/>
          <w:color w:val="C00000"/>
          <w:sz w:val="28"/>
          <w:szCs w:val="28"/>
        </w:rPr>
        <w:t>Serie Rubino</w:t>
      </w:r>
      <w:r w:rsidRPr="001C6FB6">
        <w:rPr>
          <w:b/>
          <w:bCs/>
          <w:sz w:val="28"/>
          <w:szCs w:val="28"/>
        </w:rPr>
        <w:t xml:space="preserve"> (12 concerti)</w:t>
      </w:r>
      <w:r w:rsidRPr="001C6FB6">
        <w:rPr>
          <w:b/>
          <w:bCs/>
          <w:sz w:val="28"/>
          <w:szCs w:val="28"/>
        </w:rPr>
        <w:tab/>
      </w:r>
      <w:r w:rsidRPr="001C6FB6">
        <w:rPr>
          <w:b/>
          <w:bCs/>
          <w:sz w:val="28"/>
          <w:szCs w:val="28"/>
        </w:rPr>
        <w:tab/>
      </w:r>
    </w:p>
    <w:p w14:paraId="27866A93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green"/>
        </w:rPr>
        <w:t xml:space="preserve">                            </w:t>
      </w:r>
      <w:r w:rsidRPr="001C6FB6">
        <w:rPr>
          <w:b/>
          <w:bCs/>
          <w:sz w:val="24"/>
          <w:szCs w:val="24"/>
          <w:highlight w:val="green"/>
        </w:rPr>
        <w:t>Appassionato CRAL</w:t>
      </w:r>
      <w:r w:rsidRPr="001C6FB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  <w:r w:rsidRPr="001C6FB6">
        <w:rPr>
          <w:b/>
          <w:bCs/>
          <w:sz w:val="24"/>
          <w:szCs w:val="24"/>
          <w:highlight w:val="yellow"/>
        </w:rPr>
        <w:t>Standard CRAL</w:t>
      </w:r>
    </w:p>
    <w:p w14:paraId="6AB356BA" w14:textId="77777777" w:rsidR="006F7A41" w:rsidRPr="001C6FB6" w:rsidRDefault="006F7A41" w:rsidP="006F7A41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1C6FB6">
        <w:rPr>
          <w:b/>
          <w:bCs/>
          <w:sz w:val="24"/>
          <w:szCs w:val="24"/>
        </w:rPr>
        <w:t xml:space="preserve">Settore </w:t>
      </w:r>
      <w:proofErr w:type="gramStart"/>
      <w:r w:rsidRPr="001C6FB6">
        <w:rPr>
          <w:b/>
          <w:bCs/>
          <w:sz w:val="24"/>
          <w:szCs w:val="24"/>
        </w:rPr>
        <w:t>bianco</w:t>
      </w:r>
      <w:r>
        <w:rPr>
          <w:b/>
          <w:bCs/>
          <w:sz w:val="24"/>
          <w:szCs w:val="24"/>
        </w:rPr>
        <w:t xml:space="preserve">  </w:t>
      </w:r>
      <w:r w:rsidRPr="001C6FB6">
        <w:rPr>
          <w:b/>
          <w:bCs/>
          <w:sz w:val="24"/>
          <w:szCs w:val="24"/>
        </w:rPr>
        <w:t>euro</w:t>
      </w:r>
      <w:proofErr w:type="gramEnd"/>
      <w:r w:rsidRPr="001C6FB6">
        <w:rPr>
          <w:b/>
          <w:bCs/>
          <w:sz w:val="24"/>
          <w:szCs w:val="24"/>
        </w:rPr>
        <w:t xml:space="preserve"> 240 (anziché euro 300)</w:t>
      </w:r>
      <w:r w:rsidRPr="001C6FB6">
        <w:rPr>
          <w:b/>
          <w:bCs/>
          <w:sz w:val="24"/>
          <w:szCs w:val="24"/>
        </w:rPr>
        <w:tab/>
        <w:t>euro 260 (anziché euro 330)</w:t>
      </w:r>
    </w:p>
    <w:p w14:paraId="7D1308CA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</w:rPr>
        <w:t>Settore blu</w:t>
      </w:r>
      <w:r w:rsidRPr="001C6FB6">
        <w:rPr>
          <w:b/>
          <w:bCs/>
          <w:sz w:val="24"/>
          <w:szCs w:val="24"/>
        </w:rPr>
        <w:tab/>
        <w:t xml:space="preserve">   euro 155 (anziché euro 195)</w:t>
      </w:r>
      <w:r w:rsidRPr="001C6FB6">
        <w:rPr>
          <w:b/>
          <w:bCs/>
          <w:sz w:val="24"/>
          <w:szCs w:val="24"/>
        </w:rPr>
        <w:tab/>
        <w:t>euro 165 (anziché euro 210)</w:t>
      </w:r>
    </w:p>
    <w:p w14:paraId="5E452AD0" w14:textId="77777777" w:rsidR="006F7A41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</w:rPr>
        <w:t>Settore giallo</w:t>
      </w:r>
      <w:r w:rsidRPr="001C6FB6">
        <w:rPr>
          <w:b/>
          <w:bCs/>
          <w:sz w:val="24"/>
          <w:szCs w:val="24"/>
        </w:rPr>
        <w:tab/>
        <w:t xml:space="preserve">   euro   85 (anziché euro 110)</w:t>
      </w:r>
      <w:r w:rsidRPr="001C6FB6">
        <w:rPr>
          <w:b/>
          <w:bCs/>
          <w:sz w:val="24"/>
          <w:szCs w:val="24"/>
        </w:rPr>
        <w:tab/>
        <w:t>euro   95 (anziché euro 120)</w:t>
      </w:r>
    </w:p>
    <w:p w14:paraId="1E884A1A" w14:textId="77777777" w:rsidR="006F7A41" w:rsidRDefault="006F7A41" w:rsidP="006F7A41">
      <w:pPr>
        <w:spacing w:after="0"/>
        <w:jc w:val="both"/>
        <w:rPr>
          <w:b/>
          <w:bCs/>
          <w:sz w:val="24"/>
          <w:szCs w:val="24"/>
        </w:rPr>
      </w:pPr>
    </w:p>
    <w:p w14:paraId="6D8F876E" w14:textId="77777777" w:rsidR="006F7A41" w:rsidRPr="009E028D" w:rsidRDefault="006F7A41" w:rsidP="006F7A41">
      <w:pPr>
        <w:spacing w:after="0"/>
        <w:jc w:val="both"/>
        <w:rPr>
          <w:b/>
          <w:bCs/>
          <w:sz w:val="24"/>
          <w:szCs w:val="24"/>
          <w:highlight w:val="lightGray"/>
          <w:u w:val="single"/>
        </w:rPr>
      </w:pPr>
      <w:r w:rsidRPr="009E028D">
        <w:rPr>
          <w:b/>
          <w:bCs/>
          <w:sz w:val="24"/>
          <w:szCs w:val="24"/>
          <w:highlight w:val="lightGray"/>
          <w:u w:val="single"/>
        </w:rPr>
        <w:t>ABBONAMENTO UNDER 30 (su presentazione del documento di identità):</w:t>
      </w:r>
    </w:p>
    <w:p w14:paraId="364B8BCF" w14:textId="77777777" w:rsidR="006F7A41" w:rsidRPr="009E028D" w:rsidRDefault="006F7A41" w:rsidP="006F7A41">
      <w:pPr>
        <w:spacing w:after="0"/>
        <w:jc w:val="both"/>
        <w:rPr>
          <w:b/>
          <w:bCs/>
          <w:sz w:val="24"/>
          <w:szCs w:val="24"/>
          <w:highlight w:val="cyan"/>
          <w:u w:val="single"/>
        </w:rPr>
      </w:pPr>
      <w:r w:rsidRPr="009E028D">
        <w:rPr>
          <w:b/>
          <w:bCs/>
          <w:sz w:val="24"/>
          <w:szCs w:val="24"/>
          <w:highlight w:val="cyan"/>
          <w:u w:val="single"/>
        </w:rPr>
        <w:t>serie ORO (</w:t>
      </w:r>
      <w:proofErr w:type="spellStart"/>
      <w:r w:rsidRPr="009E028D">
        <w:rPr>
          <w:b/>
          <w:bCs/>
          <w:sz w:val="24"/>
          <w:szCs w:val="24"/>
          <w:highlight w:val="cyan"/>
          <w:u w:val="single"/>
        </w:rPr>
        <w:t>Smeraldo+Rubino</w:t>
      </w:r>
      <w:proofErr w:type="spellEnd"/>
      <w:r w:rsidRPr="009E028D">
        <w:rPr>
          <w:b/>
          <w:bCs/>
          <w:sz w:val="24"/>
          <w:szCs w:val="24"/>
          <w:highlight w:val="cyan"/>
          <w:u w:val="single"/>
        </w:rPr>
        <w:t>) euro 90 (settore giallo)</w:t>
      </w:r>
    </w:p>
    <w:p w14:paraId="0B3F5FFD" w14:textId="77777777" w:rsidR="006F7A41" w:rsidRPr="009E028D" w:rsidRDefault="006F7A41" w:rsidP="006F7A41">
      <w:pPr>
        <w:spacing w:after="0"/>
        <w:jc w:val="both"/>
        <w:rPr>
          <w:b/>
          <w:bCs/>
          <w:i/>
          <w:iCs/>
          <w:sz w:val="24"/>
          <w:szCs w:val="24"/>
          <w:u w:val="single"/>
        </w:rPr>
      </w:pPr>
      <w:r w:rsidRPr="009E028D">
        <w:rPr>
          <w:b/>
          <w:bCs/>
          <w:sz w:val="24"/>
          <w:szCs w:val="24"/>
          <w:highlight w:val="cyan"/>
          <w:u w:val="single"/>
        </w:rPr>
        <w:t>serie SMERALDO o RUBINO euro 50 (settore giallo)</w:t>
      </w:r>
    </w:p>
    <w:p w14:paraId="195233F2" w14:textId="77777777" w:rsidR="006F7A41" w:rsidRPr="001C6FB6" w:rsidRDefault="006F7A41" w:rsidP="006F7A41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019F85E3" w14:textId="77777777" w:rsidR="006F7A41" w:rsidRPr="001C6FB6" w:rsidRDefault="006F7A41" w:rsidP="006F7A41">
      <w:pPr>
        <w:spacing w:after="0"/>
        <w:jc w:val="both"/>
        <w:rPr>
          <w:b/>
          <w:bCs/>
          <w:color w:val="002060"/>
          <w:sz w:val="28"/>
          <w:szCs w:val="28"/>
        </w:rPr>
      </w:pPr>
      <w:r w:rsidRPr="001C6FB6">
        <w:rPr>
          <w:b/>
          <w:bCs/>
          <w:color w:val="002060"/>
          <w:sz w:val="28"/>
          <w:szCs w:val="28"/>
        </w:rPr>
        <w:t>Serie Zaffiro Pomeridiana (9 concerti pomeridiani alle ore 17) – settore UNICO</w:t>
      </w:r>
    </w:p>
    <w:p w14:paraId="5FE00711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  <w:highlight w:val="green"/>
        </w:rPr>
        <w:t>Appassionato CRAL</w:t>
      </w:r>
      <w:r w:rsidRPr="001C6FB6">
        <w:rPr>
          <w:b/>
          <w:bCs/>
          <w:sz w:val="24"/>
          <w:szCs w:val="24"/>
        </w:rPr>
        <w:t xml:space="preserve"> euro 70 (anziché euro 90)</w:t>
      </w:r>
    </w:p>
    <w:p w14:paraId="307BFA75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  <w:highlight w:val="yellow"/>
        </w:rPr>
        <w:t>Standard CRAL</w:t>
      </w:r>
      <w:r w:rsidRPr="001C6FB6">
        <w:rPr>
          <w:b/>
          <w:bCs/>
          <w:sz w:val="24"/>
          <w:szCs w:val="24"/>
        </w:rPr>
        <w:t xml:space="preserve"> euro 80 (anziché euro 100)</w:t>
      </w:r>
    </w:p>
    <w:p w14:paraId="1F44334C" w14:textId="77777777" w:rsidR="006F7A41" w:rsidRPr="001145CF" w:rsidRDefault="006F7A41" w:rsidP="006F7A41">
      <w:pPr>
        <w:spacing w:after="0"/>
        <w:jc w:val="both"/>
        <w:rPr>
          <w:b/>
          <w:bCs/>
        </w:rPr>
      </w:pPr>
    </w:p>
    <w:p w14:paraId="1670A774" w14:textId="77777777" w:rsidR="006F7A41" w:rsidRPr="006E593B" w:rsidRDefault="006F7A41" w:rsidP="006F7A41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6E593B">
        <w:rPr>
          <w:b/>
          <w:bCs/>
          <w:i/>
          <w:iCs/>
          <w:color w:val="C00000"/>
          <w:sz w:val="28"/>
          <w:szCs w:val="28"/>
        </w:rPr>
        <w:t xml:space="preserve">Usufruite delle diverse tipologie di abbonamento dedicate, troverete la modalità più adatta per il vostro viaggio alla scoperta del </w:t>
      </w:r>
      <w:r w:rsidRPr="006E593B">
        <w:rPr>
          <w:b/>
          <w:bCs/>
          <w:i/>
          <w:iCs/>
          <w:color w:val="C00000"/>
          <w:sz w:val="32"/>
          <w:szCs w:val="32"/>
        </w:rPr>
        <w:t>suono della felicità!</w:t>
      </w:r>
    </w:p>
    <w:p w14:paraId="7AD4D37F" w14:textId="77777777" w:rsidR="006F7A41" w:rsidRDefault="006F7A41" w:rsidP="006F7A41">
      <w:pPr>
        <w:spacing w:after="0"/>
        <w:rPr>
          <w:b/>
          <w:bCs/>
          <w:sz w:val="28"/>
          <w:szCs w:val="28"/>
        </w:rPr>
      </w:pPr>
    </w:p>
    <w:p w14:paraId="51C29E7B" w14:textId="77777777" w:rsidR="006F7A41" w:rsidRPr="001C6FB6" w:rsidRDefault="006F7A41" w:rsidP="006F7A41">
      <w:pPr>
        <w:spacing w:after="0"/>
        <w:rPr>
          <w:b/>
          <w:bCs/>
          <w:sz w:val="28"/>
          <w:szCs w:val="28"/>
        </w:rPr>
      </w:pPr>
      <w:r w:rsidRPr="001C6FB6">
        <w:rPr>
          <w:b/>
          <w:bCs/>
          <w:sz w:val="28"/>
          <w:szCs w:val="28"/>
        </w:rPr>
        <w:t xml:space="preserve">Gli abbonamenti vanno prenotati inviando una mail a: </w:t>
      </w:r>
      <w:hyperlink r:id="rId5" w:history="1">
        <w:r w:rsidRPr="001C6FB6">
          <w:rPr>
            <w:rStyle w:val="Collegamentoipertestuale"/>
            <w:b/>
            <w:bCs/>
            <w:sz w:val="28"/>
            <w:szCs w:val="28"/>
          </w:rPr>
          <w:t>info@soconcerti.it</w:t>
        </w:r>
      </w:hyperlink>
      <w:r w:rsidRPr="001C6FB6">
        <w:rPr>
          <w:b/>
          <w:bCs/>
          <w:sz w:val="28"/>
          <w:szCs w:val="28"/>
        </w:rPr>
        <w:t xml:space="preserve"> specificando il codice PROMO.</w:t>
      </w:r>
    </w:p>
    <w:p w14:paraId="3246AB87" w14:textId="77777777" w:rsidR="006F7A41" w:rsidRPr="001C6FB6" w:rsidRDefault="006F7A41" w:rsidP="006F7A41">
      <w:pPr>
        <w:spacing w:after="0"/>
        <w:rPr>
          <w:b/>
          <w:bCs/>
          <w:sz w:val="28"/>
          <w:szCs w:val="28"/>
        </w:rPr>
      </w:pPr>
    </w:p>
    <w:p w14:paraId="5C2F2186" w14:textId="77777777" w:rsidR="006F7A41" w:rsidRPr="001C6FB6" w:rsidRDefault="006F7A41" w:rsidP="006F7A41">
      <w:pPr>
        <w:spacing w:after="0"/>
        <w:rPr>
          <w:b/>
          <w:bCs/>
          <w:sz w:val="28"/>
          <w:szCs w:val="28"/>
        </w:rPr>
      </w:pPr>
      <w:r w:rsidRPr="001C6FB6">
        <w:rPr>
          <w:b/>
          <w:bCs/>
          <w:sz w:val="28"/>
          <w:szCs w:val="28"/>
        </w:rPr>
        <w:t xml:space="preserve">Potete anche telefonare allo 02 66984134/6956. </w:t>
      </w:r>
    </w:p>
    <w:p w14:paraId="1725F676" w14:textId="77777777" w:rsidR="006F7A41" w:rsidRDefault="006F7A41" w:rsidP="006F7A41">
      <w:pPr>
        <w:spacing w:after="0"/>
        <w:rPr>
          <w:b/>
          <w:bCs/>
          <w:sz w:val="24"/>
          <w:szCs w:val="24"/>
          <w:highlight w:val="green"/>
          <w:u w:val="single"/>
        </w:rPr>
      </w:pPr>
    </w:p>
    <w:p w14:paraId="266CCC1C" w14:textId="77777777" w:rsidR="006F7A41" w:rsidRPr="00FF79D8" w:rsidRDefault="006F7A41" w:rsidP="006F7A41">
      <w:pPr>
        <w:spacing w:after="0"/>
        <w:rPr>
          <w:b/>
          <w:bCs/>
          <w:sz w:val="24"/>
          <w:szCs w:val="24"/>
        </w:rPr>
      </w:pPr>
      <w:r w:rsidRPr="00FF79D8">
        <w:rPr>
          <w:b/>
          <w:bCs/>
          <w:sz w:val="28"/>
          <w:szCs w:val="28"/>
          <w:highlight w:val="green"/>
          <w:u w:val="single"/>
        </w:rPr>
        <w:t>L’agevolazione è estendibile ad un accompagnatore</w:t>
      </w:r>
      <w:r w:rsidRPr="00FF79D8">
        <w:rPr>
          <w:b/>
          <w:bCs/>
          <w:sz w:val="24"/>
          <w:szCs w:val="24"/>
        </w:rPr>
        <w:t>.</w:t>
      </w:r>
    </w:p>
    <w:p w14:paraId="36DF0D56" w14:textId="77777777" w:rsidR="006F7A41" w:rsidRDefault="006F7A41" w:rsidP="006F7A41">
      <w:pPr>
        <w:spacing w:after="0"/>
        <w:rPr>
          <w:b/>
          <w:bCs/>
          <w:sz w:val="24"/>
          <w:szCs w:val="24"/>
        </w:rPr>
      </w:pPr>
    </w:p>
    <w:p w14:paraId="260F7ACE" w14:textId="77777777" w:rsidR="006F7A41" w:rsidRPr="00FF79D8" w:rsidRDefault="006F7A41" w:rsidP="006F7A41">
      <w:pPr>
        <w:spacing w:after="0"/>
        <w:rPr>
          <w:b/>
          <w:bCs/>
          <w:sz w:val="24"/>
          <w:szCs w:val="24"/>
        </w:rPr>
      </w:pPr>
      <w:r w:rsidRPr="00FF79D8">
        <w:rPr>
          <w:b/>
          <w:bCs/>
          <w:sz w:val="24"/>
          <w:szCs w:val="24"/>
        </w:rPr>
        <w:t>Una volta prenotato l’abbonamento vi sarà inviato l’IBAN per procedere al pagamento, ricevuto il bonifico la tessera vi sarà inviata via mail.</w:t>
      </w:r>
    </w:p>
    <w:p w14:paraId="3AE6ED27" w14:textId="77777777" w:rsidR="006F7A41" w:rsidRDefault="006F7A41" w:rsidP="006F7A41">
      <w:pPr>
        <w:spacing w:after="0"/>
        <w:ind w:left="2832" w:firstLine="708"/>
      </w:pPr>
    </w:p>
    <w:p w14:paraId="4824D379" w14:textId="77777777" w:rsidR="006F7A41" w:rsidRPr="00293E35" w:rsidRDefault="006F7A41" w:rsidP="006F7A41">
      <w:pPr>
        <w:spacing w:after="0"/>
        <w:ind w:left="2832" w:firstLine="708"/>
        <w:rPr>
          <w:b/>
          <w:bCs/>
          <w:sz w:val="28"/>
          <w:szCs w:val="28"/>
        </w:rPr>
      </w:pPr>
      <w:hyperlink r:id="rId6" w:history="1">
        <w:r w:rsidRPr="008D158B">
          <w:rPr>
            <w:rStyle w:val="Collegamentoipertestuale"/>
            <w:b/>
            <w:bCs/>
            <w:sz w:val="28"/>
            <w:szCs w:val="28"/>
          </w:rPr>
          <w:t>WWW.SOCONCERTI.IT</w:t>
        </w:r>
      </w:hyperlink>
    </w:p>
    <w:p w14:paraId="47D1AEC9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  <w:r w:rsidRPr="001C6FB6">
        <w:rPr>
          <w:b/>
          <w:bCs/>
          <w:sz w:val="24"/>
          <w:szCs w:val="24"/>
        </w:rPr>
        <w:t>Questo è il nostro sito web dove trovate TUTTI i nostri concerti con i programmi dettagliati.</w:t>
      </w:r>
    </w:p>
    <w:p w14:paraId="522B2917" w14:textId="77777777" w:rsidR="006F7A41" w:rsidRPr="001C6FB6" w:rsidRDefault="006F7A41" w:rsidP="006F7A41">
      <w:pPr>
        <w:spacing w:after="0"/>
        <w:jc w:val="both"/>
        <w:rPr>
          <w:b/>
          <w:bCs/>
          <w:sz w:val="24"/>
          <w:szCs w:val="24"/>
        </w:rPr>
      </w:pPr>
    </w:p>
    <w:p w14:paraId="5CD4298D" w14:textId="77777777" w:rsidR="006F7A41" w:rsidRDefault="006F7A41" w:rsidP="006F7A41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524AEA07" w14:textId="77777777" w:rsidR="006F7A41" w:rsidRDefault="006F7A41" w:rsidP="006F7A41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1F00E649" w14:textId="77777777" w:rsidR="006F7A41" w:rsidRPr="00FF79D8" w:rsidRDefault="006F7A41" w:rsidP="006F7A4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FF79D8">
        <w:rPr>
          <w:b/>
          <w:bCs/>
          <w:i/>
          <w:iCs/>
          <w:sz w:val="20"/>
          <w:szCs w:val="20"/>
        </w:rPr>
        <w:t>Fondazione La Società dei Concerti – corso di Porta Vittoria 18 – 20122 Milano</w:t>
      </w:r>
    </w:p>
    <w:p w14:paraId="008F4CE6" w14:textId="77777777" w:rsidR="006F7A41" w:rsidRPr="00FF79D8" w:rsidRDefault="006F7A41" w:rsidP="006F7A4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FF79D8">
        <w:rPr>
          <w:b/>
          <w:bCs/>
          <w:i/>
          <w:iCs/>
          <w:sz w:val="20"/>
          <w:szCs w:val="20"/>
        </w:rPr>
        <w:t xml:space="preserve">02-66984134/6956 – </w:t>
      </w:r>
      <w:hyperlink r:id="rId7" w:history="1">
        <w:r w:rsidRPr="00FF79D8">
          <w:rPr>
            <w:rStyle w:val="Collegamentoipertestuale"/>
            <w:b/>
            <w:bCs/>
            <w:i/>
            <w:iCs/>
            <w:sz w:val="20"/>
            <w:szCs w:val="20"/>
          </w:rPr>
          <w:t>info@soconcerti.it</w:t>
        </w:r>
      </w:hyperlink>
      <w:r w:rsidRPr="00FF79D8">
        <w:rPr>
          <w:b/>
          <w:bCs/>
          <w:i/>
          <w:iCs/>
          <w:sz w:val="20"/>
          <w:szCs w:val="20"/>
        </w:rPr>
        <w:t xml:space="preserve"> – </w:t>
      </w:r>
      <w:hyperlink r:id="rId8" w:history="1">
        <w:r w:rsidRPr="00FF79D8">
          <w:rPr>
            <w:rStyle w:val="Collegamentoipertestuale"/>
            <w:b/>
            <w:bCs/>
            <w:i/>
            <w:iCs/>
            <w:sz w:val="20"/>
            <w:szCs w:val="20"/>
          </w:rPr>
          <w:t>www.soconcerti.it</w:t>
        </w:r>
      </w:hyperlink>
    </w:p>
    <w:p w14:paraId="1485C6E2" w14:textId="77777777" w:rsidR="006F7A41" w:rsidRPr="00FF79D8" w:rsidRDefault="006F7A41" w:rsidP="006F7A41">
      <w:pPr>
        <w:spacing w:after="0"/>
        <w:jc w:val="center"/>
        <w:rPr>
          <w:i/>
          <w:iCs/>
          <w:sz w:val="20"/>
          <w:szCs w:val="20"/>
        </w:rPr>
      </w:pPr>
    </w:p>
    <w:p w14:paraId="6B2B8FD6" w14:textId="77777777" w:rsidR="006F7A41" w:rsidRPr="00FF79D8" w:rsidRDefault="006F7A41" w:rsidP="006F7A41">
      <w:pPr>
        <w:spacing w:after="0"/>
        <w:jc w:val="center"/>
        <w:rPr>
          <w:i/>
          <w:iCs/>
          <w:sz w:val="20"/>
          <w:szCs w:val="20"/>
        </w:rPr>
      </w:pPr>
    </w:p>
    <w:p w14:paraId="0139F1E1" w14:textId="77777777" w:rsidR="006F7A41" w:rsidRPr="00381A0B" w:rsidRDefault="006F7A41" w:rsidP="006F7A41">
      <w:pPr>
        <w:spacing w:after="0"/>
        <w:jc w:val="center"/>
        <w:rPr>
          <w:i/>
          <w:iCs/>
          <w:sz w:val="18"/>
          <w:szCs w:val="18"/>
        </w:rPr>
      </w:pPr>
    </w:p>
    <w:p w14:paraId="2700FA9D" w14:textId="77777777" w:rsidR="006F7A41" w:rsidRDefault="006F7A41" w:rsidP="006F7A41">
      <w:pPr>
        <w:spacing w:after="0"/>
        <w:jc w:val="both"/>
        <w:rPr>
          <w:b/>
          <w:bCs/>
        </w:rPr>
      </w:pPr>
    </w:p>
    <w:p w14:paraId="6B9B2383" w14:textId="77777777" w:rsidR="006F7A41" w:rsidRDefault="006F7A41" w:rsidP="006F7A41">
      <w:pPr>
        <w:spacing w:after="0"/>
        <w:jc w:val="both"/>
        <w:rPr>
          <w:b/>
          <w:bCs/>
        </w:rPr>
      </w:pPr>
    </w:p>
    <w:p w14:paraId="39AE5310" w14:textId="77777777" w:rsidR="006F7A41" w:rsidRDefault="006F7A41" w:rsidP="006F7A41">
      <w:pPr>
        <w:spacing w:after="0"/>
        <w:jc w:val="both"/>
        <w:rPr>
          <w:b/>
          <w:bCs/>
        </w:rPr>
      </w:pPr>
    </w:p>
    <w:p w14:paraId="6FB54F6C" w14:textId="77777777" w:rsidR="006F7A41" w:rsidRPr="00B17C76" w:rsidRDefault="006F7A41" w:rsidP="006F7A41">
      <w:pPr>
        <w:spacing w:after="0"/>
        <w:jc w:val="both"/>
        <w:rPr>
          <w:b/>
          <w:bCs/>
        </w:rPr>
      </w:pPr>
    </w:p>
    <w:p w14:paraId="19B4CE6F" w14:textId="77777777" w:rsidR="006F7A41" w:rsidRDefault="006F7A41" w:rsidP="006F7A41"/>
    <w:p w14:paraId="486036E4" w14:textId="77777777" w:rsidR="006F7A41" w:rsidRDefault="006F7A41" w:rsidP="006F7A41"/>
    <w:p w14:paraId="2E269601" w14:textId="77777777" w:rsidR="006F7A41" w:rsidRDefault="006F7A41" w:rsidP="006F7A41"/>
    <w:p w14:paraId="195581A7" w14:textId="77777777" w:rsidR="006F7A41" w:rsidRDefault="006F7A41" w:rsidP="006F7A41"/>
    <w:p w14:paraId="77176290" w14:textId="77777777" w:rsidR="0033777D" w:rsidRDefault="0033777D"/>
    <w:sectPr w:rsidR="0033777D" w:rsidSect="006F7A4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7A41"/>
    <w:rsid w:val="0033777D"/>
    <w:rsid w:val="006F7A41"/>
    <w:rsid w:val="00B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76B9"/>
  <w15:chartTrackingRefBased/>
  <w15:docId w15:val="{2D0ED251-FE62-44C6-915C-F43EC29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A41"/>
  </w:style>
  <w:style w:type="paragraph" w:styleId="Titolo1">
    <w:name w:val="heading 1"/>
    <w:basedOn w:val="Normale"/>
    <w:next w:val="Normale"/>
    <w:link w:val="Titolo1Carattere"/>
    <w:uiPriority w:val="9"/>
    <w:qFormat/>
    <w:rsid w:val="006F7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A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A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A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A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A4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A4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A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A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A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A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A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A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A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A4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A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A4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A4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7A4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F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oncert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oconcer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ONCERTI.IT" TargetMode="External"/><Relationship Id="rId5" Type="http://schemas.openxmlformats.org/officeDocument/2006/relationships/hyperlink" Target="mailto:info@soconcert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Maffina</dc:creator>
  <cp:keywords/>
  <dc:description/>
  <cp:lastModifiedBy>Angela Maffina</cp:lastModifiedBy>
  <cp:revision>1</cp:revision>
  <dcterms:created xsi:type="dcterms:W3CDTF">2025-05-21T11:42:00Z</dcterms:created>
  <dcterms:modified xsi:type="dcterms:W3CDTF">2025-05-21T11:43:00Z</dcterms:modified>
</cp:coreProperties>
</file>